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E152B" w14:textId="7BFA2B0A" w:rsidR="00B644B9" w:rsidRPr="007B5839" w:rsidRDefault="001758D5" w:rsidP="00A148A4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Name</w:t>
      </w:r>
      <w:bookmarkStart w:id="0" w:name="_GoBack"/>
      <w:bookmarkEnd w:id="0"/>
      <w:r w:rsidR="00B644B9" w:rsidRPr="001758D5">
        <w:rPr>
          <w:rFonts w:ascii="Book Antiqua" w:hAnsi="Book Antiqua"/>
          <w:sz w:val="24"/>
        </w:rPr>
        <w:t>:</w:t>
      </w:r>
      <w:r w:rsidR="00B644B9" w:rsidRPr="007B5839">
        <w:rPr>
          <w:rFonts w:ascii="Book Antiqua" w:hAnsi="Book Antiqua"/>
          <w:sz w:val="24"/>
        </w:rPr>
        <w:t xml:space="preserve"> </w:t>
      </w:r>
      <w:r w:rsidR="00B644B9" w:rsidRPr="007B5839">
        <w:rPr>
          <w:rFonts w:ascii="Arial" w:hAnsi="Arial" w:cs="Arial"/>
          <w:sz w:val="24"/>
        </w:rPr>
        <w:t>name</w:t>
      </w:r>
    </w:p>
    <w:p w14:paraId="4E7A95B8" w14:textId="29313756" w:rsidR="007B5839" w:rsidRPr="005F6211" w:rsidRDefault="007B5839" w:rsidP="00FC12D1">
      <w:pPr>
        <w:rPr>
          <w:rFonts w:ascii="Book Antiqua" w:hAnsi="Book Antiqua"/>
          <w:sz w:val="24"/>
        </w:rPr>
      </w:pPr>
      <w:r w:rsidRPr="005F6211">
        <w:rPr>
          <w:rFonts w:ascii="Book Antiqua" w:hAnsi="Book Antiqua"/>
          <w:sz w:val="24"/>
        </w:rPr>
        <w:t xml:space="preserve">Word count: </w:t>
      </w:r>
      <w:r w:rsidRPr="005F6211">
        <w:rPr>
          <w:rFonts w:ascii="Arial" w:hAnsi="Arial" w:cs="Arial"/>
          <w:sz w:val="24"/>
        </w:rPr>
        <w:t>number</w:t>
      </w:r>
    </w:p>
    <w:p w14:paraId="4FCE843E" w14:textId="77777777" w:rsidR="007B5839" w:rsidRPr="007B5839" w:rsidRDefault="007B5839" w:rsidP="00A148A4">
      <w:pPr>
        <w:rPr>
          <w:rFonts w:ascii="Book Antiqua" w:hAnsi="Book Antiqua"/>
          <w:sz w:val="24"/>
        </w:rPr>
      </w:pPr>
    </w:p>
    <w:p w14:paraId="4147C541" w14:textId="77777777" w:rsidR="007B5839" w:rsidRPr="007B5839" w:rsidRDefault="007B5839" w:rsidP="007B5839">
      <w:pPr>
        <w:jc w:val="center"/>
        <w:rPr>
          <w:rFonts w:ascii="Book Antiqua" w:hAnsi="Book Antiqua"/>
          <w:b/>
          <w:sz w:val="24"/>
        </w:rPr>
      </w:pPr>
      <w:r w:rsidRPr="007B5839">
        <w:rPr>
          <w:rFonts w:ascii="Book Antiqua" w:hAnsi="Book Antiqua"/>
          <w:sz w:val="24"/>
        </w:rPr>
        <w:br/>
      </w:r>
      <w:r w:rsidRPr="007B5839">
        <w:rPr>
          <w:rFonts w:ascii="Book Antiqua" w:hAnsi="Book Antiqua"/>
          <w:b/>
          <w:sz w:val="24"/>
        </w:rPr>
        <w:t>Special Module A: Ethics/Professionalism Assignment: Righthaven</w:t>
      </w:r>
    </w:p>
    <w:p w14:paraId="70404718" w14:textId="77777777" w:rsidR="007B5839" w:rsidRPr="007B5839" w:rsidRDefault="007B5839" w:rsidP="007B5839">
      <w:pPr>
        <w:spacing w:after="120"/>
        <w:ind w:firstLine="720"/>
        <w:rPr>
          <w:rFonts w:ascii="Arial" w:hAnsi="Arial" w:cs="Arial"/>
          <w:sz w:val="24"/>
        </w:rPr>
      </w:pPr>
    </w:p>
    <w:p w14:paraId="0623CDEF" w14:textId="529210BE" w:rsidR="007B5839" w:rsidRDefault="007B5839" w:rsidP="007B5839">
      <w:pPr>
        <w:spacing w:after="120"/>
        <w:ind w:firstLine="720"/>
        <w:rPr>
          <w:rFonts w:ascii="Arial" w:hAnsi="Arial" w:cs="Arial"/>
          <w:sz w:val="24"/>
        </w:rPr>
      </w:pPr>
      <w:r w:rsidRPr="007B5839">
        <w:rPr>
          <w:rFonts w:ascii="Arial" w:hAnsi="Arial" w:cs="Arial"/>
          <w:sz w:val="24"/>
        </w:rPr>
        <w:t>Delete this text and write the text of your assignment here</w:t>
      </w:r>
      <w:r>
        <w:rPr>
          <w:rFonts w:ascii="Arial" w:hAnsi="Arial" w:cs="Arial"/>
          <w:sz w:val="24"/>
        </w:rPr>
        <w:t>. Replace the “name” above with your actual name, e.g., “Jane Smith.” And replace “number” with the number of words, e.g., “175.”</w:t>
      </w:r>
    </w:p>
    <w:p w14:paraId="167AB5D8" w14:textId="77777777" w:rsidR="007B5839" w:rsidRDefault="007B5839" w:rsidP="007B5839">
      <w:pPr>
        <w:spacing w:after="120"/>
        <w:ind w:firstLine="720"/>
        <w:rPr>
          <w:rFonts w:ascii="Arial" w:hAnsi="Arial" w:cs="Arial"/>
          <w:sz w:val="24"/>
        </w:rPr>
      </w:pPr>
    </w:p>
    <w:p w14:paraId="489937D8" w14:textId="77777777" w:rsidR="005F6211" w:rsidRDefault="005F6211" w:rsidP="007B5839">
      <w:pPr>
        <w:spacing w:after="120"/>
        <w:ind w:firstLine="720"/>
        <w:rPr>
          <w:rFonts w:ascii="Arial" w:hAnsi="Arial" w:cs="Arial"/>
          <w:sz w:val="24"/>
        </w:rPr>
      </w:pPr>
    </w:p>
    <w:p w14:paraId="390025BF" w14:textId="77777777" w:rsidR="005F6211" w:rsidRDefault="005F6211" w:rsidP="007B5839">
      <w:pPr>
        <w:spacing w:after="120"/>
        <w:ind w:firstLine="720"/>
        <w:rPr>
          <w:rFonts w:ascii="Arial" w:hAnsi="Arial" w:cs="Arial"/>
          <w:sz w:val="24"/>
        </w:rPr>
      </w:pPr>
    </w:p>
    <w:p w14:paraId="446C3F71" w14:textId="77777777" w:rsidR="005F6211" w:rsidRDefault="005F6211" w:rsidP="007B5839">
      <w:pPr>
        <w:spacing w:after="120"/>
        <w:ind w:firstLine="720"/>
        <w:rPr>
          <w:rFonts w:ascii="Arial" w:hAnsi="Arial" w:cs="Arial"/>
          <w:sz w:val="24"/>
        </w:rPr>
      </w:pPr>
    </w:p>
    <w:p w14:paraId="55B4E6C7" w14:textId="77777777" w:rsidR="005F6211" w:rsidRDefault="005F6211" w:rsidP="007B5839">
      <w:pPr>
        <w:spacing w:after="120"/>
        <w:ind w:firstLine="720"/>
        <w:rPr>
          <w:rFonts w:ascii="Arial" w:hAnsi="Arial" w:cs="Arial"/>
          <w:sz w:val="24"/>
        </w:rPr>
      </w:pPr>
    </w:p>
    <w:sectPr w:rsidR="005F6211" w:rsidSect="00FC12D1">
      <w:headerReference w:type="default" r:id="rId9"/>
      <w:footerReference w:type="default" r:id="rId10"/>
      <w:type w:val="continuous"/>
      <w:pgSz w:w="12240" w:h="15840"/>
      <w:pgMar w:top="1440" w:right="2880" w:bottom="1296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1683D" w14:textId="77777777" w:rsidR="000249A3" w:rsidRDefault="000249A3">
      <w:r>
        <w:separator/>
      </w:r>
    </w:p>
  </w:endnote>
  <w:endnote w:type="continuationSeparator" w:id="0">
    <w:p w14:paraId="3BB24FEA" w14:textId="77777777" w:rsidR="000249A3" w:rsidRDefault="0002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1F1C4" w14:textId="2EA6B5A5" w:rsidR="003105F5" w:rsidRDefault="003105F5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44A7C" w14:textId="77777777" w:rsidR="000249A3" w:rsidRDefault="000249A3">
      <w:r>
        <w:separator/>
      </w:r>
    </w:p>
  </w:footnote>
  <w:footnote w:type="continuationSeparator" w:id="0">
    <w:p w14:paraId="7457277C" w14:textId="77777777" w:rsidR="000249A3" w:rsidRDefault="000249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58537" w14:textId="77777777" w:rsidR="00FC12D1" w:rsidRPr="00FC12D1" w:rsidRDefault="00FC12D1" w:rsidP="00FC12D1">
    <w:pPr>
      <w:rPr>
        <w:rFonts w:ascii="Book Antiqua" w:hAnsi="Book Antiqua"/>
        <w:sz w:val="18"/>
      </w:rPr>
    </w:pPr>
    <w:r w:rsidRPr="00FC12D1">
      <w:rPr>
        <w:rFonts w:ascii="Book Antiqua" w:hAnsi="Book Antiqua"/>
        <w:sz w:val="18"/>
      </w:rPr>
      <w:t>Intellectual Property</w:t>
    </w:r>
  </w:p>
  <w:p w14:paraId="496D0CAD" w14:textId="582C73D0" w:rsidR="00FC12D1" w:rsidRPr="007B5839" w:rsidRDefault="00FC12D1" w:rsidP="00FC12D1">
    <w:pPr>
      <w:rPr>
        <w:rFonts w:ascii="Book Antiqua" w:hAnsi="Book Antiqua"/>
        <w:sz w:val="24"/>
      </w:rPr>
    </w:pPr>
    <w:r w:rsidRPr="00FC12D1">
      <w:rPr>
        <w:rFonts w:ascii="Book Antiqua" w:hAnsi="Book Antiqua"/>
        <w:sz w:val="18"/>
      </w:rPr>
      <w:t>Spring 2015, UND Law</w:t>
    </w:r>
  </w:p>
  <w:p w14:paraId="0D707653" w14:textId="77777777" w:rsidR="000249A3" w:rsidRDefault="000249A3" w:rsidP="00B171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931"/>
    <w:multiLevelType w:val="multilevel"/>
    <w:tmpl w:val="DF627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744"/>
        </w:tabs>
        <w:ind w:left="3744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1">
    <w:nsid w:val="09C6241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733E5B"/>
    <w:multiLevelType w:val="hybridMultilevel"/>
    <w:tmpl w:val="C21AD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5220E"/>
    <w:multiLevelType w:val="hybridMultilevel"/>
    <w:tmpl w:val="6E90F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36014"/>
    <w:multiLevelType w:val="hybridMultilevel"/>
    <w:tmpl w:val="5130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80CDF"/>
    <w:multiLevelType w:val="multilevel"/>
    <w:tmpl w:val="0409001F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</w:lvl>
  </w:abstractNum>
  <w:abstractNum w:abstractNumId="6">
    <w:nsid w:val="343B7933"/>
    <w:multiLevelType w:val="multilevel"/>
    <w:tmpl w:val="68BC4A6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E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E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E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E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E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451625C0"/>
    <w:multiLevelType w:val="hybridMultilevel"/>
    <w:tmpl w:val="00BA3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2B1E76"/>
    <w:multiLevelType w:val="hybridMultilevel"/>
    <w:tmpl w:val="A2C26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DB1842"/>
    <w:multiLevelType w:val="hybridMultilevel"/>
    <w:tmpl w:val="8C7E3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C679E"/>
    <w:multiLevelType w:val="hybridMultilevel"/>
    <w:tmpl w:val="CD5C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182361"/>
    <w:multiLevelType w:val="hybridMultilevel"/>
    <w:tmpl w:val="EB70A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DD79FD"/>
    <w:multiLevelType w:val="hybridMultilevel"/>
    <w:tmpl w:val="813A2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CC8009D"/>
    <w:multiLevelType w:val="hybridMultilevel"/>
    <w:tmpl w:val="7F24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517846"/>
    <w:multiLevelType w:val="multilevel"/>
    <w:tmpl w:val="0409001F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</w:lvl>
  </w:abstractNum>
  <w:abstractNum w:abstractNumId="15">
    <w:nsid w:val="6F903C6C"/>
    <w:multiLevelType w:val="hybridMultilevel"/>
    <w:tmpl w:val="91863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0974F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E7D43A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5"/>
  </w:num>
  <w:num w:numId="5">
    <w:abstractNumId w:val="14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  <w:num w:numId="13">
    <w:abstractNumId w:val="9"/>
  </w:num>
  <w:num w:numId="14">
    <w:abstractNumId w:val="15"/>
  </w:num>
  <w:num w:numId="15">
    <w:abstractNumId w:val="7"/>
  </w:num>
  <w:num w:numId="16">
    <w:abstractNumId w:val="3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00"/>
    <w:rsid w:val="000249A3"/>
    <w:rsid w:val="000C060F"/>
    <w:rsid w:val="00116132"/>
    <w:rsid w:val="001758D5"/>
    <w:rsid w:val="00304CEB"/>
    <w:rsid w:val="003105F5"/>
    <w:rsid w:val="00404B51"/>
    <w:rsid w:val="0055479D"/>
    <w:rsid w:val="005F6211"/>
    <w:rsid w:val="00682C00"/>
    <w:rsid w:val="006E0D13"/>
    <w:rsid w:val="006F4712"/>
    <w:rsid w:val="007B5839"/>
    <w:rsid w:val="009C70C0"/>
    <w:rsid w:val="00A148A4"/>
    <w:rsid w:val="00B171D4"/>
    <w:rsid w:val="00B644B9"/>
    <w:rsid w:val="00C70D69"/>
    <w:rsid w:val="00E53173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A401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EJ">
    <w:name w:val="Normal EEJ"/>
    <w:basedOn w:val="Normal"/>
    <w:pPr>
      <w:spacing w:after="120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EHeading1">
    <w:name w:val="E Heading 1"/>
    <w:basedOn w:val="Heading1"/>
    <w:pPr>
      <w:numPr>
        <w:numId w:val="8"/>
      </w:numPr>
    </w:pPr>
    <w:rPr>
      <w:rFonts w:ascii="Book Antiqua" w:hAnsi="Book Antiqua"/>
      <w:sz w:val="24"/>
    </w:rPr>
  </w:style>
  <w:style w:type="paragraph" w:customStyle="1" w:styleId="EHeading2">
    <w:name w:val="E Heading 2"/>
    <w:basedOn w:val="Heading2"/>
    <w:pPr>
      <w:numPr>
        <w:ilvl w:val="1"/>
        <w:numId w:val="8"/>
      </w:numPr>
    </w:pPr>
    <w:rPr>
      <w:rFonts w:ascii="Book Antiqua" w:hAnsi="Book Antiqua"/>
      <w:i w:val="0"/>
      <w:iCs w:val="0"/>
      <w:sz w:val="24"/>
    </w:rPr>
  </w:style>
  <w:style w:type="paragraph" w:customStyle="1" w:styleId="EHeading3">
    <w:name w:val="E Heading 3"/>
    <w:basedOn w:val="Heading3"/>
    <w:pPr>
      <w:numPr>
        <w:ilvl w:val="2"/>
        <w:numId w:val="8"/>
      </w:numPr>
    </w:pPr>
    <w:rPr>
      <w:rFonts w:ascii="Book Antiqua" w:hAnsi="Book Antiqua"/>
      <w:b w:val="0"/>
      <w:bCs w:val="0"/>
      <w:sz w:val="24"/>
    </w:rPr>
  </w:style>
  <w:style w:type="paragraph" w:customStyle="1" w:styleId="EHeading5">
    <w:name w:val="E Heading 5"/>
    <w:basedOn w:val="Heading5"/>
    <w:pPr>
      <w:numPr>
        <w:ilvl w:val="4"/>
        <w:numId w:val="8"/>
      </w:numPr>
    </w:pPr>
    <w:rPr>
      <w:rFonts w:ascii="Book Antiqua" w:hAnsi="Book Antiqua"/>
      <w:b w:val="0"/>
      <w:bCs w:val="0"/>
      <w:i w:val="0"/>
      <w:iCs w:val="0"/>
      <w:sz w:val="24"/>
    </w:rPr>
  </w:style>
  <w:style w:type="paragraph" w:customStyle="1" w:styleId="EHeading4">
    <w:name w:val="E Heading 4"/>
    <w:basedOn w:val="Heading4"/>
    <w:pPr>
      <w:numPr>
        <w:ilvl w:val="3"/>
        <w:numId w:val="8"/>
      </w:numPr>
    </w:pPr>
    <w:rPr>
      <w:rFonts w:ascii="Book Antiqua" w:hAnsi="Book Antiqua"/>
      <w:b w:val="0"/>
      <w:bCs w:val="0"/>
      <w:sz w:val="24"/>
    </w:rPr>
  </w:style>
  <w:style w:type="paragraph" w:customStyle="1" w:styleId="EHeading6">
    <w:name w:val="E Heading 6"/>
    <w:basedOn w:val="Heading6"/>
    <w:pPr>
      <w:numPr>
        <w:ilvl w:val="5"/>
        <w:numId w:val="8"/>
      </w:numPr>
    </w:pPr>
    <w:rPr>
      <w:rFonts w:ascii="Book Antiqua" w:hAnsi="Book Antiqua"/>
      <w:b w:val="0"/>
      <w:bCs w:val="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18734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5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554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EJ">
    <w:name w:val="Normal EEJ"/>
    <w:basedOn w:val="Normal"/>
    <w:pPr>
      <w:spacing w:after="120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EHeading1">
    <w:name w:val="E Heading 1"/>
    <w:basedOn w:val="Heading1"/>
    <w:pPr>
      <w:numPr>
        <w:numId w:val="8"/>
      </w:numPr>
    </w:pPr>
    <w:rPr>
      <w:rFonts w:ascii="Book Antiqua" w:hAnsi="Book Antiqua"/>
      <w:sz w:val="24"/>
    </w:rPr>
  </w:style>
  <w:style w:type="paragraph" w:customStyle="1" w:styleId="EHeading2">
    <w:name w:val="E Heading 2"/>
    <w:basedOn w:val="Heading2"/>
    <w:pPr>
      <w:numPr>
        <w:ilvl w:val="1"/>
        <w:numId w:val="8"/>
      </w:numPr>
    </w:pPr>
    <w:rPr>
      <w:rFonts w:ascii="Book Antiqua" w:hAnsi="Book Antiqua"/>
      <w:i w:val="0"/>
      <w:iCs w:val="0"/>
      <w:sz w:val="24"/>
    </w:rPr>
  </w:style>
  <w:style w:type="paragraph" w:customStyle="1" w:styleId="EHeading3">
    <w:name w:val="E Heading 3"/>
    <w:basedOn w:val="Heading3"/>
    <w:pPr>
      <w:numPr>
        <w:ilvl w:val="2"/>
        <w:numId w:val="8"/>
      </w:numPr>
    </w:pPr>
    <w:rPr>
      <w:rFonts w:ascii="Book Antiqua" w:hAnsi="Book Antiqua"/>
      <w:b w:val="0"/>
      <w:bCs w:val="0"/>
      <w:sz w:val="24"/>
    </w:rPr>
  </w:style>
  <w:style w:type="paragraph" w:customStyle="1" w:styleId="EHeading5">
    <w:name w:val="E Heading 5"/>
    <w:basedOn w:val="Heading5"/>
    <w:pPr>
      <w:numPr>
        <w:ilvl w:val="4"/>
        <w:numId w:val="8"/>
      </w:numPr>
    </w:pPr>
    <w:rPr>
      <w:rFonts w:ascii="Book Antiqua" w:hAnsi="Book Antiqua"/>
      <w:b w:val="0"/>
      <w:bCs w:val="0"/>
      <w:i w:val="0"/>
      <w:iCs w:val="0"/>
      <w:sz w:val="24"/>
    </w:rPr>
  </w:style>
  <w:style w:type="paragraph" w:customStyle="1" w:styleId="EHeading4">
    <w:name w:val="E Heading 4"/>
    <w:basedOn w:val="Heading4"/>
    <w:pPr>
      <w:numPr>
        <w:ilvl w:val="3"/>
        <w:numId w:val="8"/>
      </w:numPr>
    </w:pPr>
    <w:rPr>
      <w:rFonts w:ascii="Book Antiqua" w:hAnsi="Book Antiqua"/>
      <w:b w:val="0"/>
      <w:bCs w:val="0"/>
      <w:sz w:val="24"/>
    </w:rPr>
  </w:style>
  <w:style w:type="paragraph" w:customStyle="1" w:styleId="EHeading6">
    <w:name w:val="E Heading 6"/>
    <w:basedOn w:val="Heading6"/>
    <w:pPr>
      <w:numPr>
        <w:ilvl w:val="5"/>
        <w:numId w:val="8"/>
      </w:numPr>
    </w:pPr>
    <w:rPr>
      <w:rFonts w:ascii="Book Antiqua" w:hAnsi="Book Antiqua"/>
      <w:b w:val="0"/>
      <w:bCs w:val="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18734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5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55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8CA944-9E9C-8C42-ABB5-FC3FB117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241</Characters>
  <Application>Microsoft Macintosh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</CharactersWithSpaces>
  <SharedDoc>false</SharedDoc>
  <HyperlinkBase/>
  <HLinks>
    <vt:vector size="6" baseType="variant">
      <vt:variant>
        <vt:i4>3866734</vt:i4>
      </vt:variant>
      <vt:variant>
        <vt:i4>9674</vt:i4>
      </vt:variant>
      <vt:variant>
        <vt:i4>1025</vt:i4>
      </vt:variant>
      <vt:variant>
        <vt:i4>1</vt:i4>
      </vt:variant>
      <vt:variant>
        <vt:lpwstr>night_under_the_stars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 Johnson</dc:creator>
  <cp:keywords/>
  <dc:description/>
  <cp:lastModifiedBy>Eric E Johnson</cp:lastModifiedBy>
  <cp:revision>5</cp:revision>
  <cp:lastPrinted>2011-12-02T19:30:00Z</cp:lastPrinted>
  <dcterms:created xsi:type="dcterms:W3CDTF">2015-03-10T18:21:00Z</dcterms:created>
  <dcterms:modified xsi:type="dcterms:W3CDTF">2015-03-10T18:42:00Z</dcterms:modified>
  <cp:category/>
</cp:coreProperties>
</file>